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97" w:rsidRDefault="00402F97" w:rsidP="00402F9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</w:t>
      </w:r>
      <w:r w:rsidRPr="00F24EB0">
        <w:rPr>
          <w:rFonts w:ascii="Arial" w:hAnsi="Arial" w:cs="Arial"/>
          <w:b/>
          <w:bCs/>
          <w:sz w:val="36"/>
          <w:szCs w:val="36"/>
        </w:rPr>
        <w:t xml:space="preserve">ntrag </w:t>
      </w:r>
      <w:r>
        <w:rPr>
          <w:rFonts w:ascii="Arial" w:hAnsi="Arial" w:cs="Arial"/>
          <w:b/>
          <w:bCs/>
          <w:sz w:val="36"/>
          <w:szCs w:val="36"/>
        </w:rPr>
        <w:t>zur Gründung einer Arbeitsgemeinschaft</w:t>
      </w:r>
    </w:p>
    <w:p w:rsidR="00402F97" w:rsidRPr="00F24EB0" w:rsidRDefault="00402F97" w:rsidP="00402F9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  <w:t>im Rahmen des</w:t>
      </w:r>
      <w:r>
        <w:rPr>
          <w:rFonts w:ascii="Arial" w:hAnsi="Arial" w:cs="Arial"/>
          <w:b/>
          <w:bCs/>
          <w:sz w:val="36"/>
          <w:szCs w:val="36"/>
        </w:rPr>
        <w:br/>
      </w:r>
    </w:p>
    <w:p w:rsidR="00402F97" w:rsidRDefault="00402F97" w:rsidP="00402F97">
      <w:pPr>
        <w:jc w:val="center"/>
        <w:rPr>
          <w:rFonts w:ascii="Papyrus" w:eastAsia="Times New Roman" w:hAnsi="Papyrus" w:cs="Arial"/>
          <w:b/>
          <w:color w:val="00B050"/>
          <w:sz w:val="48"/>
          <w:szCs w:val="48"/>
          <w:lang w:eastAsia="de-DE"/>
        </w:rPr>
      </w:pPr>
      <w:r w:rsidRPr="00AB306D">
        <w:rPr>
          <w:rFonts w:ascii="Papyrus" w:eastAsia="Times New Roman" w:hAnsi="Papyrus" w:cs="Arial"/>
          <w:b/>
          <w:color w:val="00B050"/>
          <w:sz w:val="48"/>
          <w:szCs w:val="48"/>
          <w:lang w:eastAsia="de-DE"/>
        </w:rPr>
        <w:t>Geiranger Liverollenspiele e.V.</w:t>
      </w:r>
    </w:p>
    <w:p w:rsidR="00402F97" w:rsidRPr="00F24EB0" w:rsidRDefault="00402F97" w:rsidP="00402F9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Verein </w:t>
      </w:r>
      <w:r w:rsidRPr="00F24EB0">
        <w:rPr>
          <w:rFonts w:ascii="Arial" w:hAnsi="Arial" w:cs="Arial"/>
          <w:b/>
          <w:bCs/>
          <w:sz w:val="20"/>
          <w:szCs w:val="20"/>
        </w:rPr>
        <w:t>für Live-Rollenspiel, erlebte Geschichte und historisches Handwerk</w:t>
      </w:r>
    </w:p>
    <w:p w:rsidR="00402F97" w:rsidRPr="00F24EB0" w:rsidRDefault="00402F97" w:rsidP="00402F97">
      <w:pPr>
        <w:jc w:val="center"/>
        <w:rPr>
          <w:rFonts w:ascii="Arial" w:hAnsi="Arial" w:cs="Arial"/>
          <w:bCs/>
          <w:sz w:val="24"/>
          <w:szCs w:val="24"/>
        </w:rPr>
      </w:pPr>
    </w:p>
    <w:p w:rsidR="00402F97" w:rsidRPr="00F24EB0" w:rsidRDefault="00402F97" w:rsidP="00402F97">
      <w:pPr>
        <w:rPr>
          <w:rFonts w:ascii="Arial" w:hAnsi="Arial" w:cs="Arial"/>
          <w:bCs/>
          <w:sz w:val="24"/>
          <w:szCs w:val="24"/>
        </w:rPr>
      </w:pPr>
    </w:p>
    <w:p w:rsidR="00402F97" w:rsidRPr="00F24EB0" w:rsidRDefault="00402F97" w:rsidP="00402F97">
      <w:pPr>
        <w:rPr>
          <w:rFonts w:ascii="Arial" w:hAnsi="Arial" w:cs="Arial"/>
          <w:bCs/>
          <w:sz w:val="24"/>
          <w:szCs w:val="24"/>
        </w:rPr>
      </w:pPr>
    </w:p>
    <w:p w:rsidR="00402F97" w:rsidRPr="00F24EB0" w:rsidRDefault="00402F97" w:rsidP="00402F97">
      <w:pPr>
        <w:rPr>
          <w:rFonts w:ascii="Arial" w:hAnsi="Arial" w:cs="Arial"/>
          <w:bCs/>
          <w:sz w:val="24"/>
          <w:szCs w:val="24"/>
        </w:rPr>
      </w:pPr>
      <w:r w:rsidRPr="00F24EB0">
        <w:rPr>
          <w:rFonts w:ascii="Arial" w:hAnsi="Arial" w:cs="Arial"/>
          <w:bCs/>
          <w:sz w:val="24"/>
          <w:szCs w:val="24"/>
        </w:rPr>
        <w:t xml:space="preserve">Hiermit beantrage ich, </w:t>
      </w:r>
    </w:p>
    <w:p w:rsidR="00402F97" w:rsidRDefault="00402F97" w:rsidP="00402F97">
      <w:pPr>
        <w:tabs>
          <w:tab w:val="left" w:pos="381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02F97" w:rsidRDefault="00402F97" w:rsidP="00402F97">
      <w:pPr>
        <w:pBdr>
          <w:bottom w:val="single" w:sz="4" w:space="1" w:color="auto"/>
        </w:pBdr>
        <w:tabs>
          <w:tab w:val="left" w:pos="4111"/>
        </w:tabs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06.15pt;height:18.15pt" o:ole="">
            <v:imagedata r:id="rId6" o:title=""/>
          </v:shape>
          <w:control r:id="rId7" w:name="TextBox9" w:shapeid="_x0000_i1063"/>
        </w:object>
      </w:r>
      <w:r>
        <w:rPr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56" type="#_x0000_t75" style="width:128.35pt;height:18.15pt" o:ole="">
            <v:imagedata r:id="rId8" o:title=""/>
          </v:shape>
          <w:control r:id="rId9" w:name="TextBox10" w:shapeid="_x0000_i1056"/>
        </w:object>
      </w:r>
    </w:p>
    <w:p w:rsidR="00402F97" w:rsidRDefault="00402F97" w:rsidP="00402F9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Name, Vorname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Geburtsdatum</w:t>
      </w:r>
    </w:p>
    <w:p w:rsidR="00402F97" w:rsidRDefault="00402F97" w:rsidP="00402F97">
      <w:pPr>
        <w:rPr>
          <w:color w:val="000000"/>
          <w:sz w:val="20"/>
          <w:szCs w:val="20"/>
        </w:rPr>
      </w:pPr>
    </w:p>
    <w:p w:rsidR="00402F97" w:rsidRDefault="00402F97" w:rsidP="00402F97">
      <w:pPr>
        <w:pBdr>
          <w:bottom w:val="single" w:sz="4" w:space="1" w:color="auto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61" type="#_x0000_t75" style="width:446.4pt;height:18.15pt" o:ole="">
            <v:imagedata r:id="rId10" o:title=""/>
          </v:shape>
          <w:control r:id="rId11" w:name="TextBox8" w:shapeid="_x0000_i1061"/>
        </w:object>
      </w:r>
    </w:p>
    <w:p w:rsidR="00402F97" w:rsidRDefault="00402F97" w:rsidP="00402F9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Adresse (Straße, Hausnummer, PLZ, Ort)</w:t>
      </w:r>
    </w:p>
    <w:p w:rsidR="00402F97" w:rsidRDefault="00402F97" w:rsidP="00402F97">
      <w:pPr>
        <w:rPr>
          <w:color w:val="000000"/>
          <w:sz w:val="20"/>
          <w:szCs w:val="20"/>
        </w:rPr>
      </w:pPr>
    </w:p>
    <w:p w:rsidR="00402F97" w:rsidRDefault="00402F97" w:rsidP="00402F97">
      <w:pPr>
        <w:pBdr>
          <w:bottom w:val="single" w:sz="4" w:space="1" w:color="auto"/>
        </w:pBdr>
        <w:rPr>
          <w:color w:val="000000"/>
          <w:sz w:val="20"/>
          <w:szCs w:val="20"/>
        </w:rPr>
      </w:pPr>
    </w:p>
    <w:p w:rsidR="00402F97" w:rsidRDefault="00402F97" w:rsidP="00402F97">
      <w:pPr>
        <w:pBdr>
          <w:bottom w:val="single" w:sz="4" w:space="1" w:color="auto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45" type="#_x0000_t75" style="width:228.5pt;height:18.15pt" o:ole="">
            <v:imagedata r:id="rId12" o:title=""/>
          </v:shape>
          <w:control r:id="rId13" w:name="TextBox6" w:shapeid="_x0000_i1045"/>
        </w:objec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44" type="#_x0000_t75" style="width:198.45pt;height:18.15pt" o:ole="">
            <v:imagedata r:id="rId14" o:title=""/>
          </v:shape>
          <w:control r:id="rId15" w:name="TextBox7" w:shapeid="_x0000_i1044"/>
        </w:object>
      </w:r>
    </w:p>
    <w:p w:rsidR="00402F97" w:rsidRDefault="00402F97" w:rsidP="00402F9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E-Mail</w:t>
      </w:r>
    </w:p>
    <w:p w:rsidR="00402F97" w:rsidRPr="005A771A" w:rsidRDefault="00402F97" w:rsidP="00402F97">
      <w:pPr>
        <w:rPr>
          <w:color w:val="000000"/>
          <w:sz w:val="20"/>
          <w:szCs w:val="20"/>
        </w:rPr>
      </w:pPr>
    </w:p>
    <w:p w:rsidR="00402F97" w:rsidRPr="00F24EB0" w:rsidRDefault="00D66439" w:rsidP="00402F97">
      <w:pPr>
        <w:tabs>
          <w:tab w:val="right" w:pos="893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402F97" w:rsidRPr="00F24EB0">
        <w:rPr>
          <w:rFonts w:ascii="Arial" w:hAnsi="Arial" w:cs="Arial"/>
          <w:bCs/>
          <w:sz w:val="24"/>
          <w:szCs w:val="24"/>
        </w:rPr>
        <w:t xml:space="preserve">ie </w:t>
      </w:r>
      <w:r w:rsidR="00402F97">
        <w:rPr>
          <w:rFonts w:ascii="Arial" w:hAnsi="Arial" w:cs="Arial"/>
          <w:bCs/>
          <w:sz w:val="24"/>
          <w:szCs w:val="24"/>
        </w:rPr>
        <w:t>Gründung einer Arbeitsgemeinschaft</w:t>
      </w:r>
      <w:r w:rsidR="00402F97" w:rsidRPr="00F24EB0">
        <w:rPr>
          <w:rFonts w:ascii="Arial" w:hAnsi="Arial" w:cs="Arial"/>
          <w:bCs/>
          <w:sz w:val="24"/>
          <w:szCs w:val="24"/>
        </w:rPr>
        <w:t xml:space="preserve"> ab dem:</w:t>
      </w:r>
      <w:r w:rsidR="00402F97">
        <w:rPr>
          <w:rFonts w:ascii="Arial" w:hAnsi="Arial" w:cs="Arial"/>
          <w:bCs/>
          <w:sz w:val="24"/>
          <w:szCs w:val="24"/>
        </w:rPr>
        <w:tab/>
        <w:t xml:space="preserve"> </w:t>
      </w:r>
      <w:r w:rsidR="00402F97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58" type="#_x0000_t75" style="width:118.95pt;height:18.15pt" o:ole="">
            <v:imagedata r:id="rId16" o:title=""/>
          </v:shape>
          <w:control r:id="rId17" w:name="TextBox101" w:shapeid="_x0000_i1058"/>
        </w:object>
      </w:r>
    </w:p>
    <w:p w:rsidR="00402F97" w:rsidRDefault="00402F97" w:rsidP="00402F97">
      <w:pPr>
        <w:rPr>
          <w:rFonts w:ascii="Arial" w:hAnsi="Arial" w:cs="Arial"/>
          <w:bCs/>
          <w:sz w:val="24"/>
          <w:szCs w:val="24"/>
        </w:rPr>
      </w:pPr>
    </w:p>
    <w:p w:rsidR="00402F97" w:rsidRDefault="00402F97" w:rsidP="00402F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 Arbeitsgemeinschaft soll folgenden Namen tragen:</w:t>
      </w:r>
    </w:p>
    <w:p w:rsidR="00402F97" w:rsidRDefault="00402F97" w:rsidP="00402F97">
      <w:pPr>
        <w:rPr>
          <w:rFonts w:ascii="Arial" w:hAnsi="Arial" w:cs="Arial"/>
          <w:bCs/>
          <w:sz w:val="24"/>
          <w:szCs w:val="24"/>
        </w:rPr>
      </w:pPr>
    </w:p>
    <w:p w:rsidR="00402F97" w:rsidRDefault="00402F97" w:rsidP="00402F97">
      <w:pPr>
        <w:rPr>
          <w:rFonts w:ascii="Arial" w:hAnsi="Arial" w:cs="Arial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65" type="#_x0000_t75" style="width:446.4pt;height:18.15pt" o:ole="">
            <v:imagedata r:id="rId10" o:title=""/>
          </v:shape>
          <w:control r:id="rId18" w:name="TextBox81" w:shapeid="_x0000_i1065"/>
        </w:object>
      </w:r>
    </w:p>
    <w:p w:rsidR="00402F97" w:rsidRDefault="00402F97" w:rsidP="00402F9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72706" w:rsidRPr="00572706" w:rsidRDefault="00572706" w:rsidP="00402F97">
      <w:pPr>
        <w:rPr>
          <w:rFonts w:ascii="Arial" w:hAnsi="Arial" w:cs="Arial"/>
          <w:bCs/>
          <w:sz w:val="24"/>
          <w:szCs w:val="24"/>
        </w:rPr>
      </w:pPr>
      <w:r w:rsidRPr="00572706">
        <w:rPr>
          <w:rFonts w:ascii="Arial" w:hAnsi="Arial" w:cs="Arial"/>
          <w:bCs/>
          <w:sz w:val="24"/>
          <w:szCs w:val="24"/>
        </w:rPr>
        <w:t>D</w:t>
      </w:r>
      <w:r w:rsidR="00B35270">
        <w:rPr>
          <w:rFonts w:ascii="Arial" w:hAnsi="Arial" w:cs="Arial"/>
          <w:bCs/>
          <w:sz w:val="24"/>
          <w:szCs w:val="24"/>
        </w:rPr>
        <w:t>ie</w:t>
      </w:r>
      <w:r w:rsidRPr="00572706">
        <w:rPr>
          <w:rFonts w:ascii="Arial" w:hAnsi="Arial" w:cs="Arial"/>
          <w:bCs/>
          <w:sz w:val="24"/>
          <w:szCs w:val="24"/>
        </w:rPr>
        <w:t xml:space="preserve"> Arbeitsgemeinschaft</w:t>
      </w:r>
      <w:r w:rsidR="00B35270">
        <w:rPr>
          <w:rFonts w:ascii="Arial" w:hAnsi="Arial" w:cs="Arial"/>
          <w:bCs/>
          <w:sz w:val="24"/>
          <w:szCs w:val="24"/>
        </w:rPr>
        <w:t xml:space="preserve"> wird zu folgendem Zweck gegründet</w:t>
      </w:r>
      <w:r>
        <w:rPr>
          <w:rFonts w:ascii="Arial" w:hAnsi="Arial" w:cs="Arial"/>
          <w:bCs/>
          <w:sz w:val="24"/>
          <w:szCs w:val="24"/>
        </w:rPr>
        <w:t>:</w:t>
      </w:r>
    </w:p>
    <w:p w:rsidR="00572706" w:rsidRDefault="00572706" w:rsidP="00402F9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72706" w:rsidRDefault="00572706" w:rsidP="00402F9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82" type="#_x0000_t75" style="width:446.4pt;height:118.95pt" o:ole="">
            <v:imagedata r:id="rId19" o:title=""/>
          </v:shape>
          <w:control r:id="rId20" w:name="TextBox811" w:shapeid="_x0000_i1082"/>
        </w:object>
      </w:r>
    </w:p>
    <w:p w:rsidR="00572706" w:rsidRDefault="00572706" w:rsidP="00402F9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66439" w:rsidRDefault="00D66439" w:rsidP="00402F9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Arbeitsgemeinschaftsleiter</w:t>
      </w:r>
    </w:p>
    <w:p w:rsidR="0011059E" w:rsidRDefault="00D66439" w:rsidP="005727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66439">
        <w:rPr>
          <w:rFonts w:ascii="Arial" w:eastAsia="Times New Roman" w:hAnsi="Arial" w:cs="Arial"/>
          <w:sz w:val="24"/>
          <w:szCs w:val="24"/>
          <w:lang w:eastAsia="de-DE"/>
        </w:rPr>
        <w:t>Der/die Antragsteller</w:t>
      </w:r>
      <w:r>
        <w:rPr>
          <w:rFonts w:ascii="Arial" w:eastAsia="Times New Roman" w:hAnsi="Arial" w:cs="Arial"/>
          <w:sz w:val="24"/>
          <w:szCs w:val="24"/>
          <w:lang w:eastAsia="de-DE"/>
        </w:rPr>
        <w:t>/i</w:t>
      </w:r>
      <w:r w:rsidRPr="00D66439">
        <w:rPr>
          <w:rFonts w:ascii="Arial" w:eastAsia="Times New Roman" w:hAnsi="Arial" w:cs="Arial"/>
          <w:sz w:val="24"/>
          <w:szCs w:val="24"/>
          <w:lang w:eastAsia="de-DE"/>
        </w:rPr>
        <w:t xml:space="preserve">n übernimmt die Aufgabe des Arbeitsgemeinschaftsleitung. </w:t>
      </w:r>
      <w:r w:rsidRPr="00883F47">
        <w:rPr>
          <w:rFonts w:ascii="Arial" w:eastAsia="Times New Roman" w:hAnsi="Arial" w:cs="Arial"/>
          <w:sz w:val="24"/>
          <w:szCs w:val="24"/>
          <w:lang w:eastAsia="de-DE"/>
        </w:rPr>
        <w:t xml:space="preserve">Diese ist für die Organisation der Arbeitsgemeinschaft und deren Veranstaltungen verantwortlich und dient dem Vorstand der </w:t>
      </w:r>
      <w:r>
        <w:rPr>
          <w:rFonts w:ascii="Arial" w:eastAsia="Times New Roman" w:hAnsi="Arial" w:cs="Arial"/>
          <w:sz w:val="24"/>
          <w:szCs w:val="24"/>
          <w:lang w:eastAsia="de-DE"/>
        </w:rPr>
        <w:t>Geiranger Liverollenspiel e.V.</w:t>
      </w:r>
      <w:r w:rsidRPr="00883F47">
        <w:rPr>
          <w:rFonts w:ascii="Arial" w:eastAsia="Times New Roman" w:hAnsi="Arial" w:cs="Arial"/>
          <w:sz w:val="24"/>
          <w:szCs w:val="24"/>
          <w:lang w:eastAsia="de-DE"/>
        </w:rPr>
        <w:t xml:space="preserve"> als Ansprechpartner.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Als Arbeitsgemeinschaftsleiter/in ist er/sie verpflichtet, die Arbeitsgemeinschaft nach der jeweils gültigen </w:t>
      </w:r>
      <w:r w:rsidRPr="00D66439">
        <w:rPr>
          <w:rFonts w:ascii="Arial" w:eastAsia="Times New Roman" w:hAnsi="Arial" w:cs="Arial"/>
          <w:sz w:val="24"/>
          <w:szCs w:val="24"/>
          <w:lang w:eastAsia="de-DE"/>
        </w:rPr>
        <w:t>Arbeitsgemeinschaftsordnung des Vereins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zu führen.</w:t>
      </w:r>
      <w:r w:rsidR="00BB61F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Dies gilt insbesondere </w:t>
      </w:r>
      <w:r w:rsidR="00BB61F1">
        <w:rPr>
          <w:rFonts w:ascii="Arial" w:eastAsia="Times New Roman" w:hAnsi="Arial" w:cs="Arial"/>
          <w:sz w:val="24"/>
          <w:szCs w:val="24"/>
          <w:lang w:eastAsia="de-DE"/>
        </w:rPr>
        <w:t>hinsichtlich der Führung einer Kasse und eines Kassenbuchs sowie die Verwendung der jeweils gültigen AGBs.</w:t>
      </w:r>
      <w:r w:rsidR="0011059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402F97" w:rsidRPr="00564FF3" w:rsidRDefault="00BB61F1" w:rsidP="00402F9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Auskunftpflicht des</w:t>
      </w:r>
      <w:r w:rsidR="003B27D4">
        <w:rPr>
          <w:rFonts w:ascii="Arial" w:hAnsi="Arial" w:cs="Arial"/>
          <w:b/>
          <w:bCs/>
          <w:sz w:val="24"/>
          <w:szCs w:val="24"/>
          <w:u w:val="single"/>
        </w:rPr>
        <w:t>/der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Arbeitsgemeinschaftsleiters</w:t>
      </w:r>
      <w:r w:rsidR="00E6353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3B27D4">
        <w:rPr>
          <w:rFonts w:ascii="Arial" w:hAnsi="Arial" w:cs="Arial"/>
          <w:b/>
          <w:bCs/>
          <w:sz w:val="24"/>
          <w:szCs w:val="24"/>
          <w:u w:val="single"/>
        </w:rPr>
        <w:t>in</w:t>
      </w:r>
    </w:p>
    <w:p w:rsidR="00BB61F1" w:rsidRDefault="00BB61F1" w:rsidP="00402F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 Rahmen der gemeinnützigen Tätigkeit besteht die Verpflichtung des Vorstands zur Erstellung eines jährlichen Tätigkeitsberichts</w:t>
      </w:r>
      <w:r w:rsidR="0011059E">
        <w:rPr>
          <w:rFonts w:ascii="Arial" w:hAnsi="Arial" w:cs="Arial"/>
          <w:bCs/>
          <w:sz w:val="24"/>
          <w:szCs w:val="24"/>
        </w:rPr>
        <w:t xml:space="preserve"> des Vereins zur Vorlage beim zuständigen </w:t>
      </w:r>
      <w:r w:rsidR="003B27D4">
        <w:rPr>
          <w:rFonts w:ascii="Arial" w:hAnsi="Arial" w:cs="Arial"/>
          <w:bCs/>
          <w:sz w:val="24"/>
          <w:szCs w:val="24"/>
        </w:rPr>
        <w:t>Finanzamt</w:t>
      </w:r>
      <w:r>
        <w:rPr>
          <w:rFonts w:ascii="Arial" w:hAnsi="Arial" w:cs="Arial"/>
          <w:bCs/>
          <w:sz w:val="24"/>
          <w:szCs w:val="24"/>
        </w:rPr>
        <w:t xml:space="preserve">. Hierfür erklärt sich der/sie Arbeitsgemeinschaftsleiter/in damit einverstanden, nötige Daten über die Tätigkeit der Arbeitsgemeinschaft </w:t>
      </w:r>
      <w:r w:rsidR="003B27D4">
        <w:rPr>
          <w:rFonts w:ascii="Arial" w:hAnsi="Arial" w:cs="Arial"/>
          <w:bCs/>
          <w:sz w:val="24"/>
          <w:szCs w:val="24"/>
        </w:rPr>
        <w:t xml:space="preserve">zu erheben und </w:t>
      </w:r>
      <w:r>
        <w:rPr>
          <w:rFonts w:ascii="Arial" w:hAnsi="Arial" w:cs="Arial"/>
          <w:bCs/>
          <w:sz w:val="24"/>
          <w:szCs w:val="24"/>
        </w:rPr>
        <w:t>zur Verfügung zu stellen.</w:t>
      </w:r>
    </w:p>
    <w:p w:rsidR="00BB61F1" w:rsidRDefault="00BB61F1" w:rsidP="00402F97">
      <w:pPr>
        <w:rPr>
          <w:rFonts w:ascii="Arial" w:hAnsi="Arial" w:cs="Arial"/>
          <w:bCs/>
          <w:sz w:val="24"/>
          <w:szCs w:val="24"/>
        </w:rPr>
      </w:pPr>
    </w:p>
    <w:p w:rsidR="00402F97" w:rsidRDefault="00BB61F1" w:rsidP="00402F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Dazu gehört</w:t>
      </w:r>
      <w:r w:rsidR="0011059E">
        <w:rPr>
          <w:rFonts w:ascii="Arial" w:hAnsi="Arial" w:cs="Arial"/>
          <w:bCs/>
          <w:sz w:val="24"/>
          <w:szCs w:val="24"/>
        </w:rPr>
        <w:t xml:space="preserve"> ggf.</w:t>
      </w:r>
      <w:r>
        <w:rPr>
          <w:rFonts w:ascii="Arial" w:hAnsi="Arial" w:cs="Arial"/>
          <w:bCs/>
          <w:sz w:val="24"/>
          <w:szCs w:val="24"/>
        </w:rPr>
        <w:t>:</w:t>
      </w:r>
    </w:p>
    <w:p w:rsidR="0011059E" w:rsidRDefault="0011059E" w:rsidP="00BB61F1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Datum und Ort von Veranstaltungen, Kurse, Projekte etc.</w:t>
      </w:r>
    </w:p>
    <w:p w:rsidR="00BB61F1" w:rsidRDefault="00BB61F1" w:rsidP="00BB61F1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B61F1">
        <w:rPr>
          <w:rFonts w:ascii="Arial" w:hAnsi="Arial" w:cs="Arial"/>
          <w:bCs/>
          <w:sz w:val="24"/>
          <w:szCs w:val="24"/>
        </w:rPr>
        <w:t>Art, Zahl und Umfang (Teilnehmerzahlen) der Veranstaltungen, Kurse, Projekte usf.</w:t>
      </w:r>
    </w:p>
    <w:p w:rsidR="0011059E" w:rsidRDefault="0011059E" w:rsidP="00BB61F1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1059E">
        <w:rPr>
          <w:rFonts w:ascii="Arial" w:hAnsi="Arial" w:cs="Arial"/>
          <w:bCs/>
          <w:sz w:val="24"/>
          <w:szCs w:val="24"/>
        </w:rPr>
        <w:t xml:space="preserve">Teilnahme an </w:t>
      </w:r>
      <w:r w:rsidRPr="0011059E">
        <w:rPr>
          <w:rFonts w:ascii="Arial" w:hAnsi="Arial" w:cs="Arial"/>
          <w:bCs/>
          <w:sz w:val="24"/>
          <w:szCs w:val="24"/>
        </w:rPr>
        <w:t>gleichartigen V</w:t>
      </w:r>
      <w:r w:rsidRPr="0011059E">
        <w:rPr>
          <w:rFonts w:ascii="Arial" w:hAnsi="Arial" w:cs="Arial"/>
          <w:bCs/>
          <w:sz w:val="24"/>
          <w:szCs w:val="24"/>
        </w:rPr>
        <w:t>eranstaltungen</w:t>
      </w:r>
      <w:r w:rsidR="003B27D4">
        <w:rPr>
          <w:rFonts w:ascii="Arial" w:hAnsi="Arial" w:cs="Arial"/>
          <w:bCs/>
          <w:sz w:val="24"/>
          <w:szCs w:val="24"/>
        </w:rPr>
        <w:t xml:space="preserve"> von Dritten</w:t>
      </w:r>
    </w:p>
    <w:p w:rsidR="0011059E" w:rsidRDefault="0011059E" w:rsidP="00BB61F1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1059E">
        <w:rPr>
          <w:rFonts w:ascii="Arial" w:hAnsi="Arial" w:cs="Arial"/>
          <w:bCs/>
          <w:sz w:val="24"/>
          <w:szCs w:val="24"/>
        </w:rPr>
        <w:t>Kooperation mit anderen Organisationen</w:t>
      </w:r>
    </w:p>
    <w:p w:rsidR="0011059E" w:rsidRPr="00BB61F1" w:rsidRDefault="0011059E" w:rsidP="00BB61F1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1059E">
        <w:rPr>
          <w:rFonts w:ascii="Arial" w:hAnsi="Arial" w:cs="Arial"/>
          <w:bCs/>
          <w:sz w:val="24"/>
          <w:szCs w:val="24"/>
        </w:rPr>
        <w:t>ehrenamtliche Helfer und Übungsleiter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B61F1" w:rsidRDefault="00BB61F1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02F97" w:rsidRDefault="00402F97" w:rsidP="00402F97">
      <w:pPr>
        <w:rPr>
          <w:rFonts w:ascii="Arial" w:hAnsi="Arial" w:cs="Arial"/>
          <w:bCs/>
          <w:sz w:val="24"/>
          <w:szCs w:val="24"/>
        </w:rPr>
      </w:pPr>
    </w:p>
    <w:p w:rsidR="00402F97" w:rsidRDefault="00402F97" w:rsidP="00402F97">
      <w:pPr>
        <w:spacing w:before="100" w:beforeAutospacing="1" w:after="100" w:afterAutospacing="1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Ort:</w:t>
      </w:r>
      <w:r w:rsidRPr="00983E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111" type="#_x0000_t75" style="width:198.45pt;height:18.15pt" o:ole="">
            <v:imagedata r:id="rId14" o:title=""/>
          </v:shape>
          <w:control r:id="rId21" w:name="TextBox71" w:shapeid="_x0000_i1111"/>
        </w:object>
      </w:r>
      <w:bookmarkEnd w:id="0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 xml:space="preserve">Datum: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6120" w:dyaOrig="360">
          <v:shape id="_x0000_i1041" type="#_x0000_t75" style="width:128.35pt;height:18.15pt" o:ole="">
            <v:imagedata r:id="rId8" o:title=""/>
          </v:shape>
          <w:control r:id="rId22" w:name="TextBox102" w:shapeid="_x0000_i1041"/>
        </w:object>
      </w:r>
    </w:p>
    <w:p w:rsidR="00402F97" w:rsidRDefault="00402F97" w:rsidP="00402F97">
      <w:pPr>
        <w:spacing w:before="100" w:beforeAutospacing="1" w:after="100" w:afterAutospacing="1"/>
        <w:ind w:right="-2"/>
        <w:rPr>
          <w:rFonts w:ascii="Arial" w:hAnsi="Arial" w:cs="Arial"/>
          <w:bCs/>
          <w:color w:val="000000"/>
          <w:sz w:val="2"/>
          <w:szCs w:val="2"/>
        </w:rPr>
      </w:pPr>
    </w:p>
    <w:p w:rsidR="00402F97" w:rsidRDefault="00402F97" w:rsidP="00402F97">
      <w:pPr>
        <w:spacing w:before="100" w:beforeAutospacing="1" w:after="100" w:afterAutospacing="1"/>
        <w:ind w:right="-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Unterschrift(en) :</w:t>
      </w:r>
    </w:p>
    <w:p w:rsidR="00402F97" w:rsidRDefault="00402F97" w:rsidP="00402F97">
      <w:pPr>
        <w:spacing w:before="100" w:beforeAutospacing="1" w:after="100" w:afterAutospacing="1"/>
        <w:ind w:right="-2"/>
        <w:rPr>
          <w:rFonts w:ascii="Arial" w:hAnsi="Arial" w:cs="Arial"/>
          <w:bCs/>
          <w:color w:val="000000"/>
        </w:rPr>
      </w:pPr>
    </w:p>
    <w:p w:rsidR="00402F97" w:rsidRDefault="00402F97" w:rsidP="00402F97">
      <w:pPr>
        <w:spacing w:before="100" w:beforeAutospacing="1" w:after="100" w:afterAutospacing="1"/>
        <w:ind w:right="-2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Cs/>
          <w:i/>
          <w:color w:val="000000"/>
          <w:sz w:val="18"/>
          <w:szCs w:val="18"/>
        </w:rPr>
        <w:t>(Bei Jugendlichen unter 18 Jahren ist die Unterschrift der gesetzlichen Vertreter erforderlich.)</w:t>
      </w:r>
    </w:p>
    <w:p w:rsidR="00402F97" w:rsidRDefault="00402F97" w:rsidP="00402F97">
      <w:pPr>
        <w:rPr>
          <w:rFonts w:ascii="Arial" w:hAnsi="Arial" w:cs="Arial"/>
          <w:bCs/>
          <w:sz w:val="24"/>
          <w:szCs w:val="24"/>
        </w:rPr>
      </w:pPr>
    </w:p>
    <w:p w:rsidR="00402F97" w:rsidRDefault="00402F97" w:rsidP="00402F97"/>
    <w:p w:rsidR="00592EEC" w:rsidRDefault="00592EEC"/>
    <w:sectPr w:rsidR="00592E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385D"/>
    <w:multiLevelType w:val="hybridMultilevel"/>
    <w:tmpl w:val="FE165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xqSmUTIpsEm6SqSI/TnOoXOUxwA=" w:salt="QsTncrzP/3nyvuvgOl0n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7"/>
    <w:rsid w:val="0011059E"/>
    <w:rsid w:val="003B27D4"/>
    <w:rsid w:val="00402F97"/>
    <w:rsid w:val="00572706"/>
    <w:rsid w:val="00592EEC"/>
    <w:rsid w:val="005A5BDA"/>
    <w:rsid w:val="006D6BD5"/>
    <w:rsid w:val="00762432"/>
    <w:rsid w:val="00B35270"/>
    <w:rsid w:val="00BB61F1"/>
    <w:rsid w:val="00D66439"/>
    <w:rsid w:val="00E6353B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F9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2F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F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02F97"/>
    <w:rPr>
      <w:color w:val="808080"/>
    </w:rPr>
  </w:style>
  <w:style w:type="paragraph" w:styleId="Listenabsatz">
    <w:name w:val="List Paragraph"/>
    <w:basedOn w:val="Standard"/>
    <w:uiPriority w:val="34"/>
    <w:qFormat/>
    <w:rsid w:val="00BB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F9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2F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F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02F97"/>
    <w:rPr>
      <w:color w:val="808080"/>
    </w:rPr>
  </w:style>
  <w:style w:type="paragraph" w:styleId="Listenabsatz">
    <w:name w:val="List Paragraph"/>
    <w:basedOn w:val="Standard"/>
    <w:uiPriority w:val="34"/>
    <w:qFormat/>
    <w:rsid w:val="00BB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</dc:creator>
  <cp:lastModifiedBy>ccn</cp:lastModifiedBy>
  <cp:revision>9</cp:revision>
  <cp:lastPrinted>2017-01-23T19:59:00Z</cp:lastPrinted>
  <dcterms:created xsi:type="dcterms:W3CDTF">2017-01-23T18:52:00Z</dcterms:created>
  <dcterms:modified xsi:type="dcterms:W3CDTF">2017-01-23T19:59:00Z</dcterms:modified>
</cp:coreProperties>
</file>